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71"/>
        <w:gridCol w:w="9181"/>
      </w:tblGrid>
      <w:tr w:rsidR="00D14247" w:rsidRPr="00442426" w14:paraId="0BA2B388" w14:textId="77777777" w:rsidTr="005A5C09">
        <w:trPr>
          <w:trHeight w:val="567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2FA94401" w14:textId="625E5C07" w:rsidR="00D14247" w:rsidRPr="00442426" w:rsidRDefault="009945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TOPLANTI BİLGİLERİ</w:t>
            </w:r>
          </w:p>
        </w:tc>
      </w:tr>
      <w:tr w:rsidR="005E5A1C" w:rsidRPr="00442426" w14:paraId="57A1F781" w14:textId="77777777" w:rsidTr="005A5C09">
        <w:trPr>
          <w:trHeight w:val="567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5F73D67" w14:textId="12AFD373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Tarih ve Saat</w:t>
            </w:r>
          </w:p>
        </w:tc>
        <w:tc>
          <w:tcPr>
            <w:tcW w:w="9181" w:type="dxa"/>
            <w:shd w:val="clear" w:color="auto" w:fill="FFFFFF" w:themeFill="background1"/>
            <w:vAlign w:val="center"/>
          </w:tcPr>
          <w:p w14:paraId="28FB9C25" w14:textId="30076633" w:rsidR="005E5A1C" w:rsidRPr="00064599" w:rsidRDefault="005D3FF8" w:rsidP="007D32C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09B0" w:rsidRPr="00702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32C4" w:rsidRPr="00702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4EE" w:rsidRPr="00702A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4900" w:rsidRPr="00702ACF">
              <w:rPr>
                <w:rFonts w:ascii="Times New Roman" w:hAnsi="Times New Roman" w:cs="Times New Roman"/>
                <w:sz w:val="24"/>
                <w:szCs w:val="24"/>
              </w:rPr>
              <w:t xml:space="preserve"> / 11:00</w:t>
            </w:r>
          </w:p>
        </w:tc>
      </w:tr>
      <w:tr w:rsidR="005E5A1C" w:rsidRPr="00442426" w14:paraId="59A40C54" w14:textId="77777777" w:rsidTr="005A5C09">
        <w:trPr>
          <w:trHeight w:val="567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BA0F550" w14:textId="7E4FA1DD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Yer</w:t>
            </w:r>
          </w:p>
        </w:tc>
        <w:tc>
          <w:tcPr>
            <w:tcW w:w="9181" w:type="dxa"/>
            <w:shd w:val="clear" w:color="auto" w:fill="FFFFFF" w:themeFill="background1"/>
            <w:vAlign w:val="center"/>
          </w:tcPr>
          <w:p w14:paraId="68EFFC04" w14:textId="5053E3B1" w:rsidR="005E5A1C" w:rsidRPr="00442426" w:rsidRDefault="006802B2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Orman Fakültesi Toplantı Salonu</w:t>
            </w:r>
          </w:p>
        </w:tc>
      </w:tr>
      <w:tr w:rsidR="005E5A1C" w:rsidRPr="00442426" w14:paraId="3F1C1B6F" w14:textId="77777777" w:rsidTr="005A5C09">
        <w:trPr>
          <w:trHeight w:val="567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40AF78D" w14:textId="6860A009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Konu</w:t>
            </w:r>
          </w:p>
        </w:tc>
        <w:tc>
          <w:tcPr>
            <w:tcW w:w="9181" w:type="dxa"/>
            <w:vAlign w:val="center"/>
          </w:tcPr>
          <w:p w14:paraId="23C7B29E" w14:textId="42C76AC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BAP Komisyon Toplantısı</w:t>
            </w:r>
          </w:p>
        </w:tc>
      </w:tr>
      <w:tr w:rsidR="005E5A1C" w:rsidRPr="00442426" w14:paraId="5CEF52A2" w14:textId="77777777" w:rsidTr="005A5C09">
        <w:trPr>
          <w:trHeight w:val="567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87F0412" w14:textId="76EA4F3F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Başkan</w:t>
            </w:r>
          </w:p>
        </w:tc>
        <w:tc>
          <w:tcPr>
            <w:tcW w:w="9181" w:type="dxa"/>
            <w:vAlign w:val="center"/>
          </w:tcPr>
          <w:p w14:paraId="7BCC052C" w14:textId="77A9545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</w:tr>
    </w:tbl>
    <w:p w14:paraId="258405CB" w14:textId="77777777" w:rsidR="00CA2B14" w:rsidRDefault="00CA2B14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878"/>
        <w:gridCol w:w="10174"/>
      </w:tblGrid>
      <w:tr w:rsidR="00D14247" w:rsidRPr="00442426" w14:paraId="3ED57E73" w14:textId="77777777" w:rsidTr="003C1F8E">
        <w:trPr>
          <w:trHeight w:val="624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758307F7" w14:textId="0D3C759D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 Maddeleri</w:t>
            </w:r>
          </w:p>
        </w:tc>
      </w:tr>
      <w:tr w:rsidR="00D14247" w:rsidRPr="00442426" w14:paraId="03B23B8E" w14:textId="77777777" w:rsidTr="003C1F8E">
        <w:trPr>
          <w:trHeight w:val="624"/>
          <w:jc w:val="center"/>
        </w:trPr>
        <w:tc>
          <w:tcPr>
            <w:tcW w:w="878" w:type="dxa"/>
            <w:shd w:val="clear" w:color="auto" w:fill="F2F2F2" w:themeFill="background1" w:themeFillShade="F2"/>
            <w:vAlign w:val="center"/>
          </w:tcPr>
          <w:p w14:paraId="1F60D506" w14:textId="54A5BC92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No</w:t>
            </w:r>
          </w:p>
        </w:tc>
        <w:tc>
          <w:tcPr>
            <w:tcW w:w="10174" w:type="dxa"/>
            <w:shd w:val="clear" w:color="auto" w:fill="F2F2F2" w:themeFill="background1" w:themeFillShade="F2"/>
            <w:vAlign w:val="center"/>
          </w:tcPr>
          <w:p w14:paraId="60D91973" w14:textId="64C7E7E7" w:rsidR="000F09B0" w:rsidRPr="000F09B0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</w:t>
            </w:r>
          </w:p>
        </w:tc>
      </w:tr>
      <w:tr w:rsidR="005D3FF8" w:rsidRPr="00442426" w14:paraId="3019F548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7B03149E" w14:textId="60E1F076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4" w:type="dxa"/>
            <w:vAlign w:val="center"/>
          </w:tcPr>
          <w:p w14:paraId="403AF01A" w14:textId="01DE5FEE" w:rsidR="005D3FF8" w:rsidRPr="0098052B" w:rsidRDefault="005D3FF8" w:rsidP="002B70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2019-YL1-0038 numaralı Yüksek Lisans Tez Projesinin Sonuç Dilekçesinin kabulü</w:t>
            </w:r>
          </w:p>
        </w:tc>
      </w:tr>
      <w:tr w:rsidR="005D3FF8" w:rsidRPr="00442426" w14:paraId="77C10BBD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230EDEDF" w14:textId="70EA3C8C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0DB" w14:textId="2F8E1A61" w:rsidR="005D3FF8" w:rsidRPr="00FA7A0E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-MYL-018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Münferit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rojesinin Sonuç Dilekçesinin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5D3FF8" w:rsidRPr="00442426" w14:paraId="772AB1B3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797ABF1B" w14:textId="1E42EDE6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006" w14:textId="0E587F2C" w:rsidR="005D3FF8" w:rsidRPr="00FA7A0E" w:rsidRDefault="00FA3F8A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2020-BTAP1-0077 numaralı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rojesinin Sonuç Dilekçesinin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5D3FF8" w:rsidRPr="00442426" w14:paraId="4DEE9B20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0FC87D51" w14:textId="08AD5438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AF5" w14:textId="3E0DB879" w:rsidR="005D3FF8" w:rsidRPr="00FA7A0E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2024-YLD1-0259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Ek Süre Talebinin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5D3FF8" w:rsidRPr="00442426" w14:paraId="19529B88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05EF1F14" w14:textId="11257964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F1C" w14:textId="2E5AC128" w:rsidR="005D3FF8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2024-YLD1-0260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Ek Süre Talebinin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5D3FF8" w:rsidRPr="00442426" w14:paraId="664B00B4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2459C7A8" w14:textId="5A6D4D20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489" w14:textId="1F4C8B82" w:rsidR="005D3FF8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2024-YL1-0257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 Ek Süre Talebinin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abulü</w:t>
            </w:r>
          </w:p>
        </w:tc>
      </w:tr>
      <w:tr w:rsidR="005D3FF8" w:rsidRPr="00442426" w14:paraId="6CE24F3A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0F3FF66A" w14:textId="3CF87153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8F9" w14:textId="3EAD47C4" w:rsidR="005D3FF8" w:rsidRPr="005C4C6D" w:rsidRDefault="00236086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2024-YLD1-0259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I. Gelişme (Ara) Raporunun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5D3FF8" w:rsidRPr="00442426" w14:paraId="5DA655FE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4570A14D" w14:textId="4EE3740B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503" w14:textId="18A6F73B" w:rsidR="005D3FF8" w:rsidRDefault="00236086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2024-YLD1-0260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I. Gelişme (Ara) Raporunun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5D3FF8" w:rsidRPr="00442426" w14:paraId="603FD420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780DDFFB" w14:textId="0E88AB88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931" w14:textId="6C3E3E9B" w:rsidR="005D3FF8" w:rsidRDefault="00236086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2024-YL1-0257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I. Gelişme (Ara) Raporunun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5D3FF8" w:rsidRPr="00442426" w14:paraId="267F4008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5A677960" w14:textId="45A98BE7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828" w14:textId="6643B10A" w:rsidR="005D3FF8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2024-YL1-0257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bütçe kullanımının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kabulü</w:t>
            </w:r>
          </w:p>
        </w:tc>
      </w:tr>
      <w:tr w:rsidR="0037544F" w:rsidRPr="00442426" w14:paraId="5A3949C6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0E0D6BBE" w14:textId="66CEC479" w:rsidR="0037544F" w:rsidRDefault="0037544F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055B" w14:textId="149809F7" w:rsidR="0037544F" w:rsidRDefault="0037544F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Yılı Akademik Performans Değerlendirme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lavuzundaki değişikliklerin görüşülmesi</w:t>
            </w:r>
          </w:p>
        </w:tc>
      </w:tr>
      <w:tr w:rsidR="003C3DCB" w:rsidRPr="00442426" w14:paraId="66D81DD2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331AB229" w14:textId="5C42FDFB" w:rsidR="003C3DCB" w:rsidRDefault="0037544F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AD75" w14:textId="5C973704" w:rsidR="003C3DCB" w:rsidRDefault="006837CB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FMP Projelerine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E7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yılı için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E7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.000,00TL bütçe aktarımının kabulü</w:t>
            </w:r>
          </w:p>
        </w:tc>
      </w:tr>
      <w:tr w:rsidR="000D4EFF" w:rsidRPr="00442426" w14:paraId="682F8313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36B0AF48" w14:textId="26CFA56B" w:rsidR="000D4EFF" w:rsidRDefault="002B706C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8DF" w14:textId="62AF16A0" w:rsidR="000D4EFF" w:rsidRPr="00C81ED9" w:rsidRDefault="000D4EFF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SSTK Projesi Komisyon Üyesi (Kişisel) ve Genel Değerlendirme Formların</w:t>
            </w:r>
            <w:r w:rsidR="00806F85" w:rsidRPr="00C8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daki değişiklilerin</w:t>
            </w:r>
            <w:r w:rsidRPr="00C8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görüşülmesi </w:t>
            </w:r>
          </w:p>
        </w:tc>
      </w:tr>
      <w:tr w:rsidR="000D4EFF" w:rsidRPr="00442426" w14:paraId="22C7D61C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01C4555C" w14:textId="19D5FACD" w:rsidR="000D4EFF" w:rsidRDefault="002B706C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BA6" w14:textId="1AEAE96D" w:rsidR="000D4EFF" w:rsidRPr="008052AC" w:rsidRDefault="000D4EFF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SSTK Projesinin alt temalarının</w:t>
            </w:r>
            <w:r w:rsidR="00806F85" w:rsidRPr="0080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proje bütçesinin ve</w:t>
            </w:r>
            <w:r w:rsidRPr="0080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6F85" w:rsidRPr="0080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takviminin belirlenmesi</w:t>
            </w:r>
          </w:p>
        </w:tc>
      </w:tr>
      <w:tr w:rsidR="00806F85" w:rsidRPr="00442426" w14:paraId="592B91E1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1D909128" w14:textId="33753013" w:rsidR="00806F85" w:rsidRDefault="002B706C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67FF" w14:textId="21B261B8" w:rsidR="00806F85" w:rsidRPr="008052AC" w:rsidRDefault="00806F85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SSTK Projesi Uygulama Esaslarında önerilen değişikliklerin görüşülmesi</w:t>
            </w:r>
          </w:p>
        </w:tc>
      </w:tr>
      <w:tr w:rsidR="00806F85" w:rsidRPr="00442426" w14:paraId="163165C8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4A053800" w14:textId="7B4957E8" w:rsidR="00806F85" w:rsidRDefault="002B706C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926" w14:textId="000B6323" w:rsidR="00806F85" w:rsidRPr="008052AC" w:rsidRDefault="00806F85" w:rsidP="002B706C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Yılı Faaliyetlerine İlişkin Akademik Performans Değerlendirme Kılavuzundaki değişikliklerin görüşülmesi</w:t>
            </w:r>
          </w:p>
        </w:tc>
      </w:tr>
      <w:tr w:rsidR="00F84C58" w:rsidRPr="00442426" w14:paraId="652AA1F6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7AA38FC0" w14:textId="6AAA4917" w:rsidR="00F84C58" w:rsidRDefault="002B706C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206" w14:textId="020E32B2" w:rsidR="00F84C58" w:rsidRPr="00C81ED9" w:rsidRDefault="000D4EFF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805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BAP Uygulama Yönergesi için iç-dış paydaş görüşlerinin değerlendirilmesi</w:t>
            </w:r>
          </w:p>
        </w:tc>
      </w:tr>
      <w:tr w:rsidR="005D3FF8" w:rsidRPr="00442426" w14:paraId="6341DE4F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5BE62AFA" w14:textId="4AD491D8" w:rsidR="005D3FF8" w:rsidRDefault="002B706C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EE9" w14:textId="54EBD889" w:rsidR="005D3FF8" w:rsidRPr="00C81ED9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BAP Uygulama Yönergesinde önerilen değişikliklerin görüşülmesi</w:t>
            </w:r>
          </w:p>
        </w:tc>
      </w:tr>
      <w:tr w:rsidR="00806F85" w:rsidRPr="00442426" w14:paraId="5FEDE444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3ACE1CAA" w14:textId="0EF702D1" w:rsidR="00806F85" w:rsidRDefault="002B706C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7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6BE5" w14:textId="0AAAD969" w:rsidR="00806F85" w:rsidRPr="00C81ED9" w:rsidRDefault="006009E6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İlk Adım Projesi için değerlendirme yöntemi, kriterleri ve bütçe konularının görüşülmesi</w:t>
            </w:r>
          </w:p>
        </w:tc>
      </w:tr>
    </w:tbl>
    <w:p w14:paraId="005B32E5" w14:textId="77777777" w:rsidR="0035671D" w:rsidRDefault="0035671D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993"/>
        <w:gridCol w:w="3100"/>
        <w:gridCol w:w="1857"/>
        <w:gridCol w:w="2693"/>
        <w:gridCol w:w="2556"/>
      </w:tblGrid>
      <w:tr w:rsidR="00C74428" w:rsidRPr="000D617C" w14:paraId="1269EAB3" w14:textId="77777777" w:rsidTr="00D26C41">
        <w:trPr>
          <w:trHeight w:val="680"/>
        </w:trPr>
        <w:tc>
          <w:tcPr>
            <w:tcW w:w="11199" w:type="dxa"/>
            <w:gridSpan w:val="5"/>
            <w:shd w:val="clear" w:color="auto" w:fill="F2F2F2" w:themeFill="background1" w:themeFillShade="F2"/>
            <w:vAlign w:val="center"/>
          </w:tcPr>
          <w:p w14:paraId="2448A83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Katılımcı Bilgileri</w:t>
            </w:r>
          </w:p>
        </w:tc>
      </w:tr>
      <w:tr w:rsidR="00C74428" w:rsidRPr="000D617C" w14:paraId="31AC963F" w14:textId="77777777" w:rsidTr="00D26C41">
        <w:trPr>
          <w:trHeight w:val="68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45D88A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S/N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3504E4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Adı Soyadı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0AD7CAF2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Unvanı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3914E8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Birimi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487E55C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İmzası</w:t>
            </w:r>
          </w:p>
        </w:tc>
      </w:tr>
      <w:tr w:rsidR="00C74428" w:rsidRPr="000D617C" w14:paraId="430633A1" w14:textId="77777777" w:rsidTr="00B16AB4">
        <w:trPr>
          <w:trHeight w:val="1325"/>
        </w:trPr>
        <w:tc>
          <w:tcPr>
            <w:tcW w:w="993" w:type="dxa"/>
            <w:vAlign w:val="center"/>
          </w:tcPr>
          <w:p w14:paraId="450CAD2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vAlign w:val="center"/>
          </w:tcPr>
          <w:p w14:paraId="125B88D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  <w:tc>
          <w:tcPr>
            <w:tcW w:w="1857" w:type="dxa"/>
            <w:vAlign w:val="center"/>
          </w:tcPr>
          <w:p w14:paraId="5C9D412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2693" w:type="dxa"/>
            <w:vAlign w:val="center"/>
          </w:tcPr>
          <w:p w14:paraId="17D92C9E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01916CC3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5A4B6E1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FF7899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vAlign w:val="center"/>
          </w:tcPr>
          <w:p w14:paraId="3665826D" w14:textId="795FD6F7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Işıl DİDİNEN</w:t>
            </w:r>
          </w:p>
        </w:tc>
        <w:tc>
          <w:tcPr>
            <w:tcW w:w="1857" w:type="dxa"/>
            <w:vAlign w:val="center"/>
          </w:tcPr>
          <w:p w14:paraId="6F496803" w14:textId="6CC6B35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E2821D0" w14:textId="1DDA38B8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14A629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4359068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B08C0E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vAlign w:val="center"/>
          </w:tcPr>
          <w:p w14:paraId="79DC948F" w14:textId="57BE9BEC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Ayşe DELİGÖZ</w:t>
            </w:r>
          </w:p>
        </w:tc>
        <w:tc>
          <w:tcPr>
            <w:tcW w:w="1857" w:type="dxa"/>
            <w:vAlign w:val="center"/>
          </w:tcPr>
          <w:p w14:paraId="1E3C38D3" w14:textId="4670859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75CA855" w14:textId="65C228C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Orman Fakültesi</w:t>
            </w:r>
          </w:p>
        </w:tc>
        <w:tc>
          <w:tcPr>
            <w:tcW w:w="2556" w:type="dxa"/>
            <w:vAlign w:val="center"/>
          </w:tcPr>
          <w:p w14:paraId="08B288C5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AA3EFE7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5F1D161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  <w:vAlign w:val="center"/>
          </w:tcPr>
          <w:p w14:paraId="38FA49C9" w14:textId="64A25CB6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Hüseyin ŞENOL</w:t>
            </w:r>
          </w:p>
        </w:tc>
        <w:tc>
          <w:tcPr>
            <w:tcW w:w="1857" w:type="dxa"/>
            <w:vAlign w:val="center"/>
          </w:tcPr>
          <w:p w14:paraId="74ED6BCC" w14:textId="43CBA1D6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534D71C3" w14:textId="760C61E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5D121B08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B679773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1E373D46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0" w:type="dxa"/>
            <w:vAlign w:val="center"/>
          </w:tcPr>
          <w:p w14:paraId="48365D6D" w14:textId="7ED0002E" w:rsidR="007A43F7" w:rsidRPr="000D617C" w:rsidRDefault="00CF08D6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7A43F7">
              <w:rPr>
                <w:rFonts w:ascii="Times New Roman" w:hAnsi="Times New Roman" w:cs="Times New Roman"/>
                <w:sz w:val="24"/>
                <w:szCs w:val="24"/>
              </w:rPr>
              <w:t>. Dr. Fatih YILMAZ</w:t>
            </w:r>
          </w:p>
        </w:tc>
        <w:tc>
          <w:tcPr>
            <w:tcW w:w="1857" w:type="dxa"/>
            <w:vAlign w:val="center"/>
          </w:tcPr>
          <w:p w14:paraId="68AB04DF" w14:textId="4878DAA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3E6DCE5" w14:textId="5F69AC55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4AB4F6A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7E787A05" w14:textId="77777777" w:rsidTr="00B16AB4">
        <w:trPr>
          <w:trHeight w:val="1409"/>
        </w:trPr>
        <w:tc>
          <w:tcPr>
            <w:tcW w:w="993" w:type="dxa"/>
            <w:vAlign w:val="center"/>
          </w:tcPr>
          <w:p w14:paraId="7029D96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  <w:vAlign w:val="center"/>
          </w:tcPr>
          <w:p w14:paraId="1085972A" w14:textId="74052D64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Alamettin BAYAV</w:t>
            </w:r>
          </w:p>
        </w:tc>
        <w:tc>
          <w:tcPr>
            <w:tcW w:w="1857" w:type="dxa"/>
            <w:vAlign w:val="center"/>
          </w:tcPr>
          <w:p w14:paraId="7004E4D2" w14:textId="05AB407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6CB3FD5" w14:textId="15D5589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3E5C8574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20F6FD41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6EEE0B9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0" w:type="dxa"/>
            <w:vAlign w:val="center"/>
          </w:tcPr>
          <w:p w14:paraId="3D3EE6B0" w14:textId="34B3A11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Habil Uğur KOCA</w:t>
            </w:r>
          </w:p>
        </w:tc>
        <w:tc>
          <w:tcPr>
            <w:tcW w:w="1857" w:type="dxa"/>
            <w:vAlign w:val="center"/>
          </w:tcPr>
          <w:p w14:paraId="3124B126" w14:textId="6A38F20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7ACD605" w14:textId="25AB1473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6C9B682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01005729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3E5E67E0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0" w:type="dxa"/>
            <w:vAlign w:val="center"/>
          </w:tcPr>
          <w:p w14:paraId="46C3DE3B" w14:textId="2F3C41F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Hasan ŞENOL</w:t>
            </w:r>
          </w:p>
        </w:tc>
        <w:tc>
          <w:tcPr>
            <w:tcW w:w="1857" w:type="dxa"/>
            <w:vAlign w:val="center"/>
          </w:tcPr>
          <w:p w14:paraId="63315FD0" w14:textId="35BA7CF0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8359B5B" w14:textId="4E57DA7A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Isparta Meslek Yüksekokulu</w:t>
            </w:r>
          </w:p>
        </w:tc>
        <w:tc>
          <w:tcPr>
            <w:tcW w:w="2556" w:type="dxa"/>
            <w:vAlign w:val="center"/>
          </w:tcPr>
          <w:p w14:paraId="3B95E85F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63E0DE66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051C80C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0" w:type="dxa"/>
            <w:vAlign w:val="center"/>
          </w:tcPr>
          <w:p w14:paraId="31855E09" w14:textId="1B656B9D" w:rsidR="007A43F7" w:rsidRPr="000D617C" w:rsidRDefault="007A43F7" w:rsidP="007A43F7">
            <w:pPr>
              <w:tabs>
                <w:tab w:val="left" w:pos="1050"/>
              </w:tabs>
              <w:spacing w:before="24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Pınar USTA EVCİ</w:t>
            </w:r>
          </w:p>
        </w:tc>
        <w:tc>
          <w:tcPr>
            <w:tcW w:w="1857" w:type="dxa"/>
            <w:vAlign w:val="center"/>
          </w:tcPr>
          <w:p w14:paraId="64755B63" w14:textId="1CDE321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53FD6E6" w14:textId="13345DD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7D23DC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1256456D" w14:textId="77777777" w:rsidTr="00B16AB4">
        <w:trPr>
          <w:trHeight w:val="1271"/>
        </w:trPr>
        <w:tc>
          <w:tcPr>
            <w:tcW w:w="993" w:type="dxa"/>
            <w:vAlign w:val="center"/>
          </w:tcPr>
          <w:p w14:paraId="44C0D3D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0" w:type="dxa"/>
            <w:vAlign w:val="center"/>
          </w:tcPr>
          <w:p w14:paraId="348B77F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12">
              <w:rPr>
                <w:rFonts w:ascii="Times New Roman" w:hAnsi="Times New Roman" w:cs="Times New Roman"/>
                <w:sz w:val="24"/>
                <w:szCs w:val="24"/>
              </w:rPr>
              <w:t>Dr. Öğr. Üyesi Mehmet Emin GÖKDUMAN</w:t>
            </w:r>
          </w:p>
        </w:tc>
        <w:tc>
          <w:tcPr>
            <w:tcW w:w="1857" w:type="dxa"/>
            <w:vAlign w:val="center"/>
          </w:tcPr>
          <w:p w14:paraId="6586BDB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D28CDA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2167488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07C7EB2F" w14:textId="77777777" w:rsidTr="00B16AB4">
        <w:trPr>
          <w:trHeight w:val="1491"/>
        </w:trPr>
        <w:tc>
          <w:tcPr>
            <w:tcW w:w="993" w:type="dxa"/>
            <w:vAlign w:val="center"/>
          </w:tcPr>
          <w:p w14:paraId="12B22D09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0" w:type="dxa"/>
            <w:vAlign w:val="center"/>
          </w:tcPr>
          <w:p w14:paraId="58765BDB" w14:textId="77777777" w:rsidR="00C74428" w:rsidRPr="000D617C" w:rsidRDefault="00C74428" w:rsidP="00B16AB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Zeynep EKMEKÇİ</w:t>
            </w:r>
          </w:p>
        </w:tc>
        <w:tc>
          <w:tcPr>
            <w:tcW w:w="1857" w:type="dxa"/>
            <w:vAlign w:val="center"/>
          </w:tcPr>
          <w:p w14:paraId="4FAEB321" w14:textId="77777777" w:rsidR="00C74428" w:rsidRPr="000D617C" w:rsidRDefault="00C74428" w:rsidP="00B16AB4">
            <w:pPr>
              <w:tabs>
                <w:tab w:val="left" w:pos="1050"/>
              </w:tabs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  <w:p w14:paraId="7C1AD94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 xml:space="preserve">BAP Koordinatörü </w:t>
            </w:r>
          </w:p>
        </w:tc>
        <w:tc>
          <w:tcPr>
            <w:tcW w:w="2693" w:type="dxa"/>
            <w:vAlign w:val="center"/>
          </w:tcPr>
          <w:p w14:paraId="2D0E159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105E2BED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86702" w14:textId="710C1A14" w:rsidR="00C8498E" w:rsidRPr="00442426" w:rsidRDefault="00C8498E" w:rsidP="00E86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498E" w:rsidRPr="00442426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39A4" w14:textId="77777777" w:rsidR="003D1EE0" w:rsidRDefault="003D1EE0" w:rsidP="00362188">
      <w:pPr>
        <w:spacing w:after="0" w:line="240" w:lineRule="auto"/>
      </w:pPr>
      <w:r>
        <w:separator/>
      </w:r>
    </w:p>
  </w:endnote>
  <w:endnote w:type="continuationSeparator" w:id="0">
    <w:p w14:paraId="4CF9C29F" w14:textId="77777777" w:rsidR="003D1EE0" w:rsidRDefault="003D1EE0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207A3540" w:rsidR="006C0DC2" w:rsidRPr="00FE7687" w:rsidRDefault="006C0DC2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6C0DC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6C0DC2" w:rsidRPr="00A65799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6C0DC2" w:rsidRPr="00A65799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6C0DC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6C0DC2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6C0DC2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6C0DC2" w:rsidRDefault="006C0DC2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C9A2" w14:textId="77777777" w:rsidR="003D1EE0" w:rsidRDefault="003D1EE0" w:rsidP="00362188">
      <w:pPr>
        <w:spacing w:after="0" w:line="240" w:lineRule="auto"/>
      </w:pPr>
      <w:r>
        <w:separator/>
      </w:r>
    </w:p>
  </w:footnote>
  <w:footnote w:type="continuationSeparator" w:id="0">
    <w:p w14:paraId="70F4CD1C" w14:textId="77777777" w:rsidR="003D1EE0" w:rsidRDefault="003D1EE0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58"/>
      <w:gridCol w:w="6806"/>
      <w:gridCol w:w="1270"/>
      <w:gridCol w:w="1418"/>
    </w:tblGrid>
    <w:tr w:rsidR="006C0DC2" w:rsidRPr="00A65799" w14:paraId="2E153D70" w14:textId="77777777" w:rsidTr="00664D40">
      <w:trPr>
        <w:trHeight w:val="274"/>
        <w:jc w:val="center"/>
      </w:trPr>
      <w:tc>
        <w:tcPr>
          <w:tcW w:w="1558" w:type="dxa"/>
          <w:vMerge w:val="restart"/>
          <w:vAlign w:val="center"/>
        </w:tcPr>
        <w:p w14:paraId="35849A94" w14:textId="02D249D3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47D8B3E" wp14:editId="6CDBB18C">
                <wp:simplePos x="0" y="0"/>
                <wp:positionH relativeFrom="column">
                  <wp:posOffset>201295</wp:posOffset>
                </wp:positionH>
                <wp:positionV relativeFrom="paragraph">
                  <wp:posOffset>-46355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6" w:type="dxa"/>
          <w:vMerge w:val="restart"/>
          <w:vAlign w:val="center"/>
        </w:tcPr>
        <w:p w14:paraId="00BE9D23" w14:textId="7388C27D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1B49DE26" w14:textId="330FD080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5DE46B28" w14:textId="1EEFD605" w:rsidR="006C0DC2" w:rsidRPr="00664D40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664D40">
            <w:rPr>
              <w:rFonts w:ascii="Times New Roman" w:hAnsi="Times New Roman" w:cs="Times New Roman"/>
              <w:b/>
              <w:bCs/>
            </w:rPr>
            <w:t>BİLİMSEL ARAŞTIRMA PROJELERİ KOORDİNASYON BİRİMİ</w:t>
          </w:r>
        </w:p>
        <w:p w14:paraId="3B2AFD34" w14:textId="4E558BA2" w:rsidR="006C0DC2" w:rsidRPr="000354E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GÜNDEM/KARAR KATILIM TUTANAĞI</w:t>
          </w:r>
        </w:p>
      </w:tc>
      <w:tc>
        <w:tcPr>
          <w:tcW w:w="1270" w:type="dxa"/>
          <w:vAlign w:val="center"/>
        </w:tcPr>
        <w:p w14:paraId="7B407AC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73B2D152" w14:textId="5BC4B0C9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BAP-FRM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0015</w:t>
          </w:r>
        </w:p>
      </w:tc>
    </w:tr>
    <w:tr w:rsidR="006C0DC2" w:rsidRPr="00A65799" w14:paraId="5301B77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7FE2B4E5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3742B2C6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14D119E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8" w:type="dxa"/>
          <w:vAlign w:val="center"/>
        </w:tcPr>
        <w:p w14:paraId="34DB1001" w14:textId="06BD9F71" w:rsidR="006C0DC2" w:rsidRPr="00342451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342451">
            <w:rPr>
              <w:rFonts w:ascii="Times New Roman" w:hAnsi="Times New Roman" w:cs="Times New Roman"/>
              <w:sz w:val="16"/>
              <w:szCs w:val="16"/>
            </w:rPr>
            <w:t>16.02.2023</w:t>
          </w:r>
        </w:p>
      </w:tc>
    </w:tr>
    <w:tr w:rsidR="006C0DC2" w:rsidRPr="00A65799" w14:paraId="6E75A604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03E8973E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0CFEE9C9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2A5B89B4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4BE956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66FEA06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326EEA5B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6421651F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0313BB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2BCCB31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2DBADB58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515CEB68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74BFDA02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F1B67C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59690A3E" w14:textId="5397BC1F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6C0DC2" w:rsidRDefault="006C0DC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6C0DC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6C0DC2" w:rsidRPr="000354E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6C0DC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6C0DC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6C0DC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6C0DC2" w:rsidRDefault="006C0DC2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20A48"/>
    <w:multiLevelType w:val="hybridMultilevel"/>
    <w:tmpl w:val="36E42B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D706D0"/>
    <w:multiLevelType w:val="hybridMultilevel"/>
    <w:tmpl w:val="B47ED724"/>
    <w:lvl w:ilvl="0" w:tplc="3C96CA3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22612"/>
    <w:multiLevelType w:val="hybridMultilevel"/>
    <w:tmpl w:val="8EF4BE2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0860E8"/>
    <w:multiLevelType w:val="hybridMultilevel"/>
    <w:tmpl w:val="A074100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37F2A"/>
    <w:multiLevelType w:val="hybridMultilevel"/>
    <w:tmpl w:val="C65E7998"/>
    <w:lvl w:ilvl="0" w:tplc="25CA0F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45090">
    <w:abstractNumId w:val="0"/>
  </w:num>
  <w:num w:numId="2" w16cid:durableId="2059938447">
    <w:abstractNumId w:val="3"/>
  </w:num>
  <w:num w:numId="3" w16cid:durableId="1014961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802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151507">
    <w:abstractNumId w:val="5"/>
  </w:num>
  <w:num w:numId="6" w16cid:durableId="10229990">
    <w:abstractNumId w:val="2"/>
  </w:num>
  <w:num w:numId="7" w16cid:durableId="70059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03698"/>
    <w:rsid w:val="00003BE7"/>
    <w:rsid w:val="000126FB"/>
    <w:rsid w:val="0001589C"/>
    <w:rsid w:val="00015B2D"/>
    <w:rsid w:val="00017501"/>
    <w:rsid w:val="00027119"/>
    <w:rsid w:val="00027675"/>
    <w:rsid w:val="000276A3"/>
    <w:rsid w:val="000354E2"/>
    <w:rsid w:val="00037796"/>
    <w:rsid w:val="00041A55"/>
    <w:rsid w:val="0004498F"/>
    <w:rsid w:val="000544ED"/>
    <w:rsid w:val="000638B3"/>
    <w:rsid w:val="00064599"/>
    <w:rsid w:val="000649C1"/>
    <w:rsid w:val="000715AE"/>
    <w:rsid w:val="00072B6D"/>
    <w:rsid w:val="000853B6"/>
    <w:rsid w:val="000A7127"/>
    <w:rsid w:val="000B2570"/>
    <w:rsid w:val="000B360D"/>
    <w:rsid w:val="000B6686"/>
    <w:rsid w:val="000B6D72"/>
    <w:rsid w:val="000C27BC"/>
    <w:rsid w:val="000D1602"/>
    <w:rsid w:val="000D22E1"/>
    <w:rsid w:val="000D32CF"/>
    <w:rsid w:val="000D4085"/>
    <w:rsid w:val="000D4EFF"/>
    <w:rsid w:val="000E058F"/>
    <w:rsid w:val="000E5D11"/>
    <w:rsid w:val="000E69D4"/>
    <w:rsid w:val="000F09B0"/>
    <w:rsid w:val="00101724"/>
    <w:rsid w:val="0010209D"/>
    <w:rsid w:val="00106071"/>
    <w:rsid w:val="0011259A"/>
    <w:rsid w:val="00115281"/>
    <w:rsid w:val="00115C05"/>
    <w:rsid w:val="00121445"/>
    <w:rsid w:val="00121B04"/>
    <w:rsid w:val="00140738"/>
    <w:rsid w:val="00145EEC"/>
    <w:rsid w:val="00153EC7"/>
    <w:rsid w:val="001546C6"/>
    <w:rsid w:val="00161876"/>
    <w:rsid w:val="00162B82"/>
    <w:rsid w:val="001718BA"/>
    <w:rsid w:val="00173FB4"/>
    <w:rsid w:val="001778A7"/>
    <w:rsid w:val="001816B5"/>
    <w:rsid w:val="001840C2"/>
    <w:rsid w:val="00186098"/>
    <w:rsid w:val="00191E69"/>
    <w:rsid w:val="0019563C"/>
    <w:rsid w:val="001A5D9D"/>
    <w:rsid w:val="001A632B"/>
    <w:rsid w:val="001B58AB"/>
    <w:rsid w:val="001B5D08"/>
    <w:rsid w:val="001C4033"/>
    <w:rsid w:val="001C6704"/>
    <w:rsid w:val="001D3AAD"/>
    <w:rsid w:val="001D578A"/>
    <w:rsid w:val="001E521F"/>
    <w:rsid w:val="001F2845"/>
    <w:rsid w:val="001F29DA"/>
    <w:rsid w:val="001F3997"/>
    <w:rsid w:val="001F7ED5"/>
    <w:rsid w:val="002055AF"/>
    <w:rsid w:val="00207F48"/>
    <w:rsid w:val="002110BF"/>
    <w:rsid w:val="00217142"/>
    <w:rsid w:val="002173FA"/>
    <w:rsid w:val="00231B7D"/>
    <w:rsid w:val="0023587E"/>
    <w:rsid w:val="00236086"/>
    <w:rsid w:val="00237919"/>
    <w:rsid w:val="0024126C"/>
    <w:rsid w:val="00247B7B"/>
    <w:rsid w:val="00262D95"/>
    <w:rsid w:val="0026710B"/>
    <w:rsid w:val="00270461"/>
    <w:rsid w:val="0027789C"/>
    <w:rsid w:val="00280A8F"/>
    <w:rsid w:val="00282077"/>
    <w:rsid w:val="00285A94"/>
    <w:rsid w:val="00290F1C"/>
    <w:rsid w:val="002928AB"/>
    <w:rsid w:val="002A3FFF"/>
    <w:rsid w:val="002B706C"/>
    <w:rsid w:val="002C0A8C"/>
    <w:rsid w:val="002C300F"/>
    <w:rsid w:val="002D15BF"/>
    <w:rsid w:val="002E4B9D"/>
    <w:rsid w:val="002F76AC"/>
    <w:rsid w:val="003051A6"/>
    <w:rsid w:val="00310F7C"/>
    <w:rsid w:val="00314DEB"/>
    <w:rsid w:val="00326ED9"/>
    <w:rsid w:val="003278F9"/>
    <w:rsid w:val="00332C07"/>
    <w:rsid w:val="00334900"/>
    <w:rsid w:val="003369FC"/>
    <w:rsid w:val="00342451"/>
    <w:rsid w:val="00342858"/>
    <w:rsid w:val="0034643E"/>
    <w:rsid w:val="0035671D"/>
    <w:rsid w:val="0035683A"/>
    <w:rsid w:val="00362188"/>
    <w:rsid w:val="0036299E"/>
    <w:rsid w:val="00365045"/>
    <w:rsid w:val="00367F5B"/>
    <w:rsid w:val="003715D0"/>
    <w:rsid w:val="003718BB"/>
    <w:rsid w:val="00374D07"/>
    <w:rsid w:val="0037544F"/>
    <w:rsid w:val="0039147D"/>
    <w:rsid w:val="003A3CA3"/>
    <w:rsid w:val="003B6AAB"/>
    <w:rsid w:val="003C1F8E"/>
    <w:rsid w:val="003C3DCB"/>
    <w:rsid w:val="003C686A"/>
    <w:rsid w:val="003D0A9B"/>
    <w:rsid w:val="003D152B"/>
    <w:rsid w:val="003D1EE0"/>
    <w:rsid w:val="003D71C8"/>
    <w:rsid w:val="003E6698"/>
    <w:rsid w:val="004051D8"/>
    <w:rsid w:val="0041773B"/>
    <w:rsid w:val="0043204A"/>
    <w:rsid w:val="0043265B"/>
    <w:rsid w:val="0043341F"/>
    <w:rsid w:val="00441321"/>
    <w:rsid w:val="00442426"/>
    <w:rsid w:val="0046157B"/>
    <w:rsid w:val="00461B48"/>
    <w:rsid w:val="004636AD"/>
    <w:rsid w:val="00475B27"/>
    <w:rsid w:val="00480EE4"/>
    <w:rsid w:val="00482817"/>
    <w:rsid w:val="00486D68"/>
    <w:rsid w:val="00494BCD"/>
    <w:rsid w:val="00494FEC"/>
    <w:rsid w:val="004A12DA"/>
    <w:rsid w:val="004A473D"/>
    <w:rsid w:val="004A600C"/>
    <w:rsid w:val="004B0ECC"/>
    <w:rsid w:val="004B4A3E"/>
    <w:rsid w:val="004B5A69"/>
    <w:rsid w:val="004C1FF1"/>
    <w:rsid w:val="004C2832"/>
    <w:rsid w:val="004D04F4"/>
    <w:rsid w:val="004D4591"/>
    <w:rsid w:val="004D7360"/>
    <w:rsid w:val="004D7EEC"/>
    <w:rsid w:val="004E56AA"/>
    <w:rsid w:val="004E7192"/>
    <w:rsid w:val="004F22D7"/>
    <w:rsid w:val="004F44EE"/>
    <w:rsid w:val="004F4F0E"/>
    <w:rsid w:val="00507EEB"/>
    <w:rsid w:val="00520D00"/>
    <w:rsid w:val="00524585"/>
    <w:rsid w:val="00544D43"/>
    <w:rsid w:val="0054670F"/>
    <w:rsid w:val="0056278A"/>
    <w:rsid w:val="0056509A"/>
    <w:rsid w:val="00571EE2"/>
    <w:rsid w:val="00577DD5"/>
    <w:rsid w:val="005806E4"/>
    <w:rsid w:val="00584CB2"/>
    <w:rsid w:val="00591910"/>
    <w:rsid w:val="00597111"/>
    <w:rsid w:val="005977E9"/>
    <w:rsid w:val="005A4E58"/>
    <w:rsid w:val="005A5C09"/>
    <w:rsid w:val="005A6B7F"/>
    <w:rsid w:val="005B29D2"/>
    <w:rsid w:val="005C09DE"/>
    <w:rsid w:val="005C4C6D"/>
    <w:rsid w:val="005D3FF8"/>
    <w:rsid w:val="005D561F"/>
    <w:rsid w:val="005D5ED1"/>
    <w:rsid w:val="005D65CC"/>
    <w:rsid w:val="005E2FAB"/>
    <w:rsid w:val="005E5A1C"/>
    <w:rsid w:val="005E6251"/>
    <w:rsid w:val="005F5DD5"/>
    <w:rsid w:val="006009E6"/>
    <w:rsid w:val="00606301"/>
    <w:rsid w:val="00615FFC"/>
    <w:rsid w:val="00622071"/>
    <w:rsid w:val="00623587"/>
    <w:rsid w:val="006250DC"/>
    <w:rsid w:val="00625A26"/>
    <w:rsid w:val="00642888"/>
    <w:rsid w:val="00645BC6"/>
    <w:rsid w:val="00655118"/>
    <w:rsid w:val="0065568D"/>
    <w:rsid w:val="00660CBC"/>
    <w:rsid w:val="006615B5"/>
    <w:rsid w:val="006633C2"/>
    <w:rsid w:val="00664113"/>
    <w:rsid w:val="00664D40"/>
    <w:rsid w:val="0067234B"/>
    <w:rsid w:val="006802B2"/>
    <w:rsid w:val="006837CB"/>
    <w:rsid w:val="006B0739"/>
    <w:rsid w:val="006B1A65"/>
    <w:rsid w:val="006B275F"/>
    <w:rsid w:val="006B3DD5"/>
    <w:rsid w:val="006B6CCF"/>
    <w:rsid w:val="006C0DC2"/>
    <w:rsid w:val="006D134A"/>
    <w:rsid w:val="006D2A5C"/>
    <w:rsid w:val="006D2E69"/>
    <w:rsid w:val="006F57B5"/>
    <w:rsid w:val="007015A9"/>
    <w:rsid w:val="00701BE3"/>
    <w:rsid w:val="00702ACF"/>
    <w:rsid w:val="007118E1"/>
    <w:rsid w:val="0072187C"/>
    <w:rsid w:val="0073080B"/>
    <w:rsid w:val="00733B85"/>
    <w:rsid w:val="007346E1"/>
    <w:rsid w:val="0074204F"/>
    <w:rsid w:val="007457DC"/>
    <w:rsid w:val="00751A5D"/>
    <w:rsid w:val="00751E88"/>
    <w:rsid w:val="00753ECB"/>
    <w:rsid w:val="00764E1B"/>
    <w:rsid w:val="00786574"/>
    <w:rsid w:val="0079331F"/>
    <w:rsid w:val="00796671"/>
    <w:rsid w:val="007A43F7"/>
    <w:rsid w:val="007A6514"/>
    <w:rsid w:val="007B12D1"/>
    <w:rsid w:val="007B6D32"/>
    <w:rsid w:val="007C1BA7"/>
    <w:rsid w:val="007D32C4"/>
    <w:rsid w:val="007D3DB3"/>
    <w:rsid w:val="007D4A74"/>
    <w:rsid w:val="007E10E5"/>
    <w:rsid w:val="007E70B8"/>
    <w:rsid w:val="007F0972"/>
    <w:rsid w:val="007F217F"/>
    <w:rsid w:val="007F6029"/>
    <w:rsid w:val="008052AC"/>
    <w:rsid w:val="00806F85"/>
    <w:rsid w:val="00807B76"/>
    <w:rsid w:val="00816D20"/>
    <w:rsid w:val="0082087C"/>
    <w:rsid w:val="00820AA7"/>
    <w:rsid w:val="0082134F"/>
    <w:rsid w:val="008306C1"/>
    <w:rsid w:val="00832F69"/>
    <w:rsid w:val="0084123F"/>
    <w:rsid w:val="00847980"/>
    <w:rsid w:val="008530B6"/>
    <w:rsid w:val="00856EED"/>
    <w:rsid w:val="00864EA8"/>
    <w:rsid w:val="008658A2"/>
    <w:rsid w:val="00876986"/>
    <w:rsid w:val="00882695"/>
    <w:rsid w:val="00895E45"/>
    <w:rsid w:val="00897BFC"/>
    <w:rsid w:val="008B279A"/>
    <w:rsid w:val="008C7CE2"/>
    <w:rsid w:val="008D0780"/>
    <w:rsid w:val="008D7448"/>
    <w:rsid w:val="008E1D33"/>
    <w:rsid w:val="008F26B4"/>
    <w:rsid w:val="008F40CE"/>
    <w:rsid w:val="00914228"/>
    <w:rsid w:val="009147B2"/>
    <w:rsid w:val="009211C0"/>
    <w:rsid w:val="009244E3"/>
    <w:rsid w:val="009260EF"/>
    <w:rsid w:val="0093149E"/>
    <w:rsid w:val="00944401"/>
    <w:rsid w:val="00953494"/>
    <w:rsid w:val="0096664D"/>
    <w:rsid w:val="009672F2"/>
    <w:rsid w:val="009676BE"/>
    <w:rsid w:val="009738F7"/>
    <w:rsid w:val="00977081"/>
    <w:rsid w:val="0098052B"/>
    <w:rsid w:val="00992705"/>
    <w:rsid w:val="00994547"/>
    <w:rsid w:val="00997BF1"/>
    <w:rsid w:val="009A3C45"/>
    <w:rsid w:val="009B2467"/>
    <w:rsid w:val="009B3E6F"/>
    <w:rsid w:val="009B61FE"/>
    <w:rsid w:val="009C3137"/>
    <w:rsid w:val="009C4336"/>
    <w:rsid w:val="009D466B"/>
    <w:rsid w:val="009D4F9A"/>
    <w:rsid w:val="009E5000"/>
    <w:rsid w:val="009F456C"/>
    <w:rsid w:val="00A0329B"/>
    <w:rsid w:val="00A03555"/>
    <w:rsid w:val="00A14B93"/>
    <w:rsid w:val="00A2528F"/>
    <w:rsid w:val="00A31250"/>
    <w:rsid w:val="00A31873"/>
    <w:rsid w:val="00A45445"/>
    <w:rsid w:val="00A46751"/>
    <w:rsid w:val="00A6346D"/>
    <w:rsid w:val="00A63A6F"/>
    <w:rsid w:val="00A63E18"/>
    <w:rsid w:val="00A65799"/>
    <w:rsid w:val="00A709B4"/>
    <w:rsid w:val="00A753A2"/>
    <w:rsid w:val="00A80B78"/>
    <w:rsid w:val="00A81979"/>
    <w:rsid w:val="00A87BED"/>
    <w:rsid w:val="00A95BC6"/>
    <w:rsid w:val="00AA5791"/>
    <w:rsid w:val="00AB0B04"/>
    <w:rsid w:val="00AB7674"/>
    <w:rsid w:val="00AB780D"/>
    <w:rsid w:val="00AC1F7A"/>
    <w:rsid w:val="00AC3410"/>
    <w:rsid w:val="00AC391B"/>
    <w:rsid w:val="00AD2B92"/>
    <w:rsid w:val="00AF525F"/>
    <w:rsid w:val="00AF5F72"/>
    <w:rsid w:val="00B00E1D"/>
    <w:rsid w:val="00B05FE7"/>
    <w:rsid w:val="00B14375"/>
    <w:rsid w:val="00B17618"/>
    <w:rsid w:val="00B23CBD"/>
    <w:rsid w:val="00B32201"/>
    <w:rsid w:val="00B32BA5"/>
    <w:rsid w:val="00B37418"/>
    <w:rsid w:val="00B37624"/>
    <w:rsid w:val="00B405D5"/>
    <w:rsid w:val="00B56B9D"/>
    <w:rsid w:val="00B8085D"/>
    <w:rsid w:val="00B966D5"/>
    <w:rsid w:val="00B97D31"/>
    <w:rsid w:val="00BA4B44"/>
    <w:rsid w:val="00BA6817"/>
    <w:rsid w:val="00BB041F"/>
    <w:rsid w:val="00BB2717"/>
    <w:rsid w:val="00BB5B86"/>
    <w:rsid w:val="00BB719E"/>
    <w:rsid w:val="00BC73E1"/>
    <w:rsid w:val="00BD1211"/>
    <w:rsid w:val="00BD349B"/>
    <w:rsid w:val="00BE1837"/>
    <w:rsid w:val="00BE25CC"/>
    <w:rsid w:val="00BE2858"/>
    <w:rsid w:val="00BF41B2"/>
    <w:rsid w:val="00BF4C54"/>
    <w:rsid w:val="00C00B1F"/>
    <w:rsid w:val="00C00C2C"/>
    <w:rsid w:val="00C12C4B"/>
    <w:rsid w:val="00C26231"/>
    <w:rsid w:val="00C26D63"/>
    <w:rsid w:val="00C54B78"/>
    <w:rsid w:val="00C62115"/>
    <w:rsid w:val="00C73DE9"/>
    <w:rsid w:val="00C74428"/>
    <w:rsid w:val="00C77DC0"/>
    <w:rsid w:val="00C81ED9"/>
    <w:rsid w:val="00C8498E"/>
    <w:rsid w:val="00C850D0"/>
    <w:rsid w:val="00C94BBD"/>
    <w:rsid w:val="00CA2B14"/>
    <w:rsid w:val="00CA3102"/>
    <w:rsid w:val="00CC38EC"/>
    <w:rsid w:val="00CC595A"/>
    <w:rsid w:val="00CC6038"/>
    <w:rsid w:val="00CD54A0"/>
    <w:rsid w:val="00CD641B"/>
    <w:rsid w:val="00CD69D5"/>
    <w:rsid w:val="00CE1514"/>
    <w:rsid w:val="00CE4E95"/>
    <w:rsid w:val="00CE4F1C"/>
    <w:rsid w:val="00CF08D6"/>
    <w:rsid w:val="00CF6D7C"/>
    <w:rsid w:val="00D05D7E"/>
    <w:rsid w:val="00D14247"/>
    <w:rsid w:val="00D16047"/>
    <w:rsid w:val="00D17E90"/>
    <w:rsid w:val="00D26C41"/>
    <w:rsid w:val="00D524C5"/>
    <w:rsid w:val="00D56D95"/>
    <w:rsid w:val="00D65357"/>
    <w:rsid w:val="00D668EF"/>
    <w:rsid w:val="00D74B36"/>
    <w:rsid w:val="00D77E71"/>
    <w:rsid w:val="00D94150"/>
    <w:rsid w:val="00D94453"/>
    <w:rsid w:val="00D946E5"/>
    <w:rsid w:val="00D94D41"/>
    <w:rsid w:val="00D9518F"/>
    <w:rsid w:val="00DB00B0"/>
    <w:rsid w:val="00DB3523"/>
    <w:rsid w:val="00DC050D"/>
    <w:rsid w:val="00DC391D"/>
    <w:rsid w:val="00DC5505"/>
    <w:rsid w:val="00DC67FE"/>
    <w:rsid w:val="00DD28B3"/>
    <w:rsid w:val="00DE36FB"/>
    <w:rsid w:val="00DF6F1C"/>
    <w:rsid w:val="00E0572B"/>
    <w:rsid w:val="00E14F69"/>
    <w:rsid w:val="00E15C2B"/>
    <w:rsid w:val="00E21BFA"/>
    <w:rsid w:val="00E25126"/>
    <w:rsid w:val="00E27838"/>
    <w:rsid w:val="00E332C7"/>
    <w:rsid w:val="00E3732B"/>
    <w:rsid w:val="00E374E3"/>
    <w:rsid w:val="00E37A90"/>
    <w:rsid w:val="00E473DA"/>
    <w:rsid w:val="00E52AB4"/>
    <w:rsid w:val="00E61B1A"/>
    <w:rsid w:val="00E62904"/>
    <w:rsid w:val="00E63EEC"/>
    <w:rsid w:val="00E6557B"/>
    <w:rsid w:val="00E720B1"/>
    <w:rsid w:val="00E84384"/>
    <w:rsid w:val="00E8672D"/>
    <w:rsid w:val="00EA38C3"/>
    <w:rsid w:val="00EB10B4"/>
    <w:rsid w:val="00EB3BCB"/>
    <w:rsid w:val="00EC5517"/>
    <w:rsid w:val="00EC7F8D"/>
    <w:rsid w:val="00ED1A3D"/>
    <w:rsid w:val="00ED7DB6"/>
    <w:rsid w:val="00EE119B"/>
    <w:rsid w:val="00EE157A"/>
    <w:rsid w:val="00EE1716"/>
    <w:rsid w:val="00EE173A"/>
    <w:rsid w:val="00EF1419"/>
    <w:rsid w:val="00EF690A"/>
    <w:rsid w:val="00F0241F"/>
    <w:rsid w:val="00F0300F"/>
    <w:rsid w:val="00F0489D"/>
    <w:rsid w:val="00F16159"/>
    <w:rsid w:val="00F24BEF"/>
    <w:rsid w:val="00F258F7"/>
    <w:rsid w:val="00F30361"/>
    <w:rsid w:val="00F30C02"/>
    <w:rsid w:val="00F36A0F"/>
    <w:rsid w:val="00F40E29"/>
    <w:rsid w:val="00F418F4"/>
    <w:rsid w:val="00F454F0"/>
    <w:rsid w:val="00F45C27"/>
    <w:rsid w:val="00F50909"/>
    <w:rsid w:val="00F50C70"/>
    <w:rsid w:val="00F5347A"/>
    <w:rsid w:val="00F5612A"/>
    <w:rsid w:val="00F62FEB"/>
    <w:rsid w:val="00F65450"/>
    <w:rsid w:val="00F70526"/>
    <w:rsid w:val="00F72442"/>
    <w:rsid w:val="00F73BAE"/>
    <w:rsid w:val="00F82394"/>
    <w:rsid w:val="00F84C58"/>
    <w:rsid w:val="00F86D57"/>
    <w:rsid w:val="00F91326"/>
    <w:rsid w:val="00FA3F8A"/>
    <w:rsid w:val="00FA7A0E"/>
    <w:rsid w:val="00FB2C67"/>
    <w:rsid w:val="00FB5DC1"/>
    <w:rsid w:val="00FC6C49"/>
    <w:rsid w:val="00FE7687"/>
    <w:rsid w:val="00FF2BCB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docId w15:val="{EB57A762-BE6F-4206-81D7-C6CDF7C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0D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F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8DB2-2FD2-4CF4-9015-740A9CE8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348</Words>
  <Characters>2225</Characters>
  <Application>Microsoft Office Word</Application>
  <DocSecurity>0</DocSecurity>
  <Lines>130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Himmet KARAHAN</cp:lastModifiedBy>
  <cp:revision>7</cp:revision>
  <cp:lastPrinted>2025-08-06T07:05:00Z</cp:lastPrinted>
  <dcterms:created xsi:type="dcterms:W3CDTF">2026-01-12T09:13:00Z</dcterms:created>
  <dcterms:modified xsi:type="dcterms:W3CDTF">2026-01-14T07:18:00Z</dcterms:modified>
</cp:coreProperties>
</file>